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81" w:rsidRDefault="00640B71" w:rsidP="00640B7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14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48573776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B40781" w:rsidRDefault="00B40781" w:rsidP="00B40781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B40781" w:rsidRDefault="00B40781" w:rsidP="00B40781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городского поселения Суходол муниципального района </w:t>
                  </w:r>
                </w:p>
                <w:p w:rsidR="00B40781" w:rsidRDefault="00B40781" w:rsidP="00B40781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B40781" w:rsidRDefault="00B40781" w:rsidP="00B4078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  <w:r>
        <w:t xml:space="preserve">                      </w:t>
      </w:r>
    </w:p>
    <w:p w:rsidR="00B40781" w:rsidRDefault="00B40781" w:rsidP="00B4078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40781" w:rsidRDefault="00B40781" w:rsidP="00B4078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40781" w:rsidRDefault="00B40781" w:rsidP="00B4078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40781" w:rsidRDefault="00B40781" w:rsidP="00B4078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40781" w:rsidRDefault="00B40781" w:rsidP="00B4078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40781" w:rsidRDefault="00B40781" w:rsidP="00B40781"/>
    <w:p w:rsidR="00B40781" w:rsidRDefault="00B40781" w:rsidP="00B4078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640B71" w:rsidRPr="00640B71" w:rsidRDefault="00640B71" w:rsidP="00640B71"/>
    <w:p w:rsidR="00B40781" w:rsidRPr="00640B71" w:rsidRDefault="00640B71" w:rsidP="00B40781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Pr="00640B71">
        <w:rPr>
          <w:b/>
          <w:sz w:val="28"/>
          <w:szCs w:val="28"/>
        </w:rPr>
        <w:t xml:space="preserve"> «30 » декабря 2016 г. № 88</w:t>
      </w:r>
    </w:p>
    <w:p w:rsidR="00B40781" w:rsidRPr="00640B71" w:rsidRDefault="00640B71" w:rsidP="00640B71">
      <w:pPr>
        <w:pStyle w:val="4"/>
        <w:numPr>
          <w:ilvl w:val="0"/>
          <w:numId w:val="0"/>
        </w:numPr>
        <w:spacing w:line="200" w:lineRule="atLeast"/>
        <w:rPr>
          <w:rFonts w:cs="Times New Roman"/>
          <w:szCs w:val="28"/>
        </w:rPr>
      </w:pPr>
      <w:r w:rsidRPr="00640B71">
        <w:rPr>
          <w:rFonts w:cs="Times New Roman"/>
          <w:szCs w:val="28"/>
        </w:rPr>
        <w:t xml:space="preserve"> </w:t>
      </w:r>
    </w:p>
    <w:p w:rsidR="00B40781" w:rsidRDefault="00B40781" w:rsidP="00B40781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городского поселения Суходол муниципального района Сергиевский </w:t>
      </w:r>
      <w:r w:rsidRPr="00C66AC9">
        <w:rPr>
          <w:rFonts w:eastAsia="Times New Roman CYR" w:cs="Times New Roman CYR"/>
          <w:b/>
          <w:bCs/>
          <w:sz w:val="28"/>
          <w:szCs w:val="28"/>
        </w:rPr>
        <w:t>№</w:t>
      </w:r>
      <w:r w:rsidR="00C66AC9">
        <w:rPr>
          <w:rFonts w:eastAsia="Times New Roman CYR" w:cs="Times New Roman CYR"/>
          <w:b/>
          <w:bCs/>
          <w:sz w:val="28"/>
          <w:szCs w:val="28"/>
        </w:rPr>
        <w:t xml:space="preserve"> 62 </w:t>
      </w:r>
      <w:r w:rsidRPr="00C66AC9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C66AC9">
        <w:rPr>
          <w:rFonts w:eastAsia="Times New Roman CYR" w:cs="Times New Roman CYR"/>
          <w:b/>
          <w:bCs/>
          <w:sz w:val="28"/>
          <w:szCs w:val="28"/>
        </w:rPr>
        <w:t xml:space="preserve">31.12.2015г. </w:t>
      </w:r>
      <w:r>
        <w:rPr>
          <w:rFonts w:eastAsia="Times New Roman CYR" w:cs="Times New Roman CYR"/>
          <w:b/>
          <w:bCs/>
          <w:sz w:val="28"/>
          <w:szCs w:val="28"/>
        </w:rPr>
        <w:t>«Об утверждении муниципальной программы «Реконструкция, ремонт и укрепление материально-технической базы учреждений городского поселения Суходол муниципального района Сергиевский» на 2016-2018гг.</w:t>
      </w:r>
    </w:p>
    <w:p w:rsidR="00B40781" w:rsidRDefault="00B40781" w:rsidP="00B40781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B40781" w:rsidRDefault="00B40781" w:rsidP="00B40781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B4078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B4078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B4078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B4078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B4078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Суходол, в целях уточнения объемов финансирования проводимых программных мероприятий, Администрация городского поселения Суходол муниципального района Сергиевский  </w:t>
      </w:r>
    </w:p>
    <w:p w:rsidR="00B40781" w:rsidRDefault="00B40781" w:rsidP="00B40781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40781" w:rsidRDefault="00B40781" w:rsidP="00B4078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городского поселения Суходол муниципального района Сергиевский </w:t>
      </w:r>
      <w:r w:rsidRPr="00C66AC9">
        <w:rPr>
          <w:sz w:val="28"/>
          <w:szCs w:val="28"/>
        </w:rPr>
        <w:t>№</w:t>
      </w:r>
      <w:r w:rsidR="00C66AC9">
        <w:rPr>
          <w:sz w:val="28"/>
          <w:szCs w:val="28"/>
        </w:rPr>
        <w:t xml:space="preserve"> 62 </w:t>
      </w:r>
      <w:r w:rsidRPr="00C66AC9">
        <w:rPr>
          <w:sz w:val="28"/>
          <w:szCs w:val="28"/>
        </w:rPr>
        <w:t>от</w:t>
      </w:r>
      <w:r w:rsidR="00C66AC9">
        <w:rPr>
          <w:sz w:val="28"/>
          <w:szCs w:val="28"/>
        </w:rPr>
        <w:t xml:space="preserve"> 31.12.2015г. </w:t>
      </w:r>
      <w:r>
        <w:rPr>
          <w:sz w:val="28"/>
          <w:szCs w:val="28"/>
        </w:rPr>
        <w:t>«Об утверждении муниципальной программы «Реконструкция, ремонт и укрепление материально-технической базы учреждений городского поселения Суходол муниципального района Сергиевский» на 2016-2018гг. (далее - Программа) следующего содержания:</w:t>
      </w:r>
    </w:p>
    <w:p w:rsidR="00B40781" w:rsidRDefault="00B40781" w:rsidP="00B407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B40781" w:rsidRDefault="00B40781" w:rsidP="00B40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Pr="00B40781">
        <w:rPr>
          <w:rFonts w:ascii="Times New Roman" w:hAnsi="Times New Roman" w:cs="Times New Roman"/>
          <w:b/>
          <w:sz w:val="28"/>
          <w:szCs w:val="28"/>
        </w:rPr>
        <w:t>501,70962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в том числе по годам:</w:t>
      </w:r>
    </w:p>
    <w:p w:rsidR="00B40781" w:rsidRDefault="00B40781" w:rsidP="00B40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за счет средств местного бюджета – </w:t>
      </w:r>
      <w:r w:rsidRPr="00B40781">
        <w:rPr>
          <w:rFonts w:ascii="Times New Roman" w:hAnsi="Times New Roman" w:cs="Times New Roman"/>
          <w:b/>
          <w:sz w:val="28"/>
          <w:szCs w:val="28"/>
        </w:rPr>
        <w:t>501,70962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B40781" w:rsidRDefault="00B40781" w:rsidP="00B40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311,60000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B40781" w:rsidRDefault="00B40781" w:rsidP="00B40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190,10962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B40781" w:rsidRDefault="00B40781" w:rsidP="00B40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0,00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B40781" w:rsidRDefault="00B40781" w:rsidP="00B40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276"/>
        <w:gridCol w:w="1418"/>
        <w:gridCol w:w="708"/>
        <w:gridCol w:w="2410"/>
      </w:tblGrid>
      <w:tr w:rsidR="00B40781" w:rsidTr="00B40781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781" w:rsidRDefault="00B40781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781" w:rsidRDefault="00B40781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781" w:rsidRDefault="00B40781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81" w:rsidRDefault="00B40781">
            <w:pPr>
              <w:snapToGrid w:val="0"/>
            </w:pPr>
            <w:r>
              <w:t>Исполнитель мероприятия</w:t>
            </w:r>
          </w:p>
        </w:tc>
      </w:tr>
      <w:tr w:rsidR="00B40781" w:rsidTr="00B4078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781" w:rsidRDefault="00B40781">
            <w:pPr>
              <w:widowControl/>
              <w:suppressAutoHyphens w:val="0"/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781" w:rsidRDefault="00B40781">
            <w:pPr>
              <w:widowControl/>
              <w:suppressAutoHyphens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781" w:rsidRDefault="00B40781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781" w:rsidRDefault="00B40781">
            <w:pPr>
              <w:snapToGrid w:val="0"/>
              <w:jc w:val="center"/>
            </w:pPr>
            <w:r>
              <w:t>2017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781" w:rsidRDefault="00B40781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81" w:rsidRDefault="00B40781">
            <w:pPr>
              <w:snapToGrid w:val="0"/>
            </w:pPr>
          </w:p>
        </w:tc>
      </w:tr>
      <w:tr w:rsidR="00B40781" w:rsidTr="00B407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781" w:rsidRDefault="00B40781">
            <w:pPr>
              <w:snapToGrid w:val="0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781" w:rsidRDefault="00B40781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781" w:rsidRDefault="00B4078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781" w:rsidRDefault="00B4078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781" w:rsidRDefault="00B40781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81" w:rsidRDefault="00B40781">
            <w:pPr>
              <w:snapToGrid w:val="0"/>
            </w:pPr>
            <w:r>
              <w:t>Администрация городского поселения Суходол</w:t>
            </w:r>
          </w:p>
        </w:tc>
      </w:tr>
      <w:tr w:rsidR="00B40781" w:rsidTr="00B407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781" w:rsidRDefault="00B40781">
            <w:pPr>
              <w:snapToGrid w:val="0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781" w:rsidRDefault="00B40781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781" w:rsidRDefault="00B40781">
            <w:pPr>
              <w:snapToGrid w:val="0"/>
              <w:jc w:val="center"/>
            </w:pPr>
            <w:r>
              <w:t>111,60000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781" w:rsidRDefault="00B40781">
            <w:pPr>
              <w:snapToGrid w:val="0"/>
              <w:jc w:val="center"/>
            </w:pPr>
            <w:r>
              <w:t>59,93208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781" w:rsidRDefault="00B4078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81" w:rsidRDefault="00B40781">
            <w:pPr>
              <w:snapToGrid w:val="0"/>
            </w:pPr>
            <w:r>
              <w:t>Администрация городского поселения Суходол</w:t>
            </w:r>
          </w:p>
        </w:tc>
      </w:tr>
      <w:tr w:rsidR="00B40781" w:rsidTr="00B40781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781" w:rsidRDefault="00B40781">
            <w:pPr>
              <w:snapToGrid w:val="0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781" w:rsidRDefault="00B40781">
            <w:pPr>
              <w:snapToGrid w:val="0"/>
            </w:pPr>
            <w:r>
              <w:t>Приобретение основных средств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781" w:rsidRDefault="00B40781">
            <w:pPr>
              <w:snapToGrid w:val="0"/>
              <w:jc w:val="center"/>
            </w:pPr>
            <w:r>
              <w:t>200,00000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781" w:rsidRDefault="00B4078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781" w:rsidRDefault="00B4078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81" w:rsidRDefault="00B40781">
            <w:pPr>
              <w:snapToGrid w:val="0"/>
            </w:pPr>
            <w:r>
              <w:t>Администрация городского поселения Суходол</w:t>
            </w:r>
          </w:p>
        </w:tc>
      </w:tr>
      <w:tr w:rsidR="00B40781" w:rsidTr="00B40781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781" w:rsidRDefault="00B40781">
            <w:pPr>
              <w:snapToGrid w:val="0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781" w:rsidRDefault="00B40781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781" w:rsidRDefault="00B4078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781" w:rsidRDefault="00B4078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781" w:rsidRDefault="00B4078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81" w:rsidRDefault="00B40781">
            <w:pPr>
              <w:snapToGrid w:val="0"/>
            </w:pPr>
            <w:r>
              <w:t>Администрация городского поселения Суходол</w:t>
            </w:r>
          </w:p>
        </w:tc>
      </w:tr>
      <w:tr w:rsidR="00B40781" w:rsidTr="00B40781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781" w:rsidRDefault="00B40781">
            <w:pPr>
              <w:snapToGrid w:val="0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781" w:rsidRDefault="00B40781">
            <w:pPr>
              <w:snapToGrid w:val="0"/>
            </w:pPr>
            <w:r>
              <w:t>Техническое обслуживание пожарной сигнализации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781" w:rsidRDefault="00B4078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781" w:rsidRDefault="00B40781">
            <w:pPr>
              <w:snapToGrid w:val="0"/>
              <w:jc w:val="center"/>
            </w:pPr>
            <w:r>
              <w:t>30,87885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781" w:rsidRDefault="00B4078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81" w:rsidRDefault="00B40781">
            <w:pPr>
              <w:snapToGrid w:val="0"/>
            </w:pPr>
            <w:r>
              <w:t>Администрация городского поселения Суходол</w:t>
            </w:r>
          </w:p>
        </w:tc>
      </w:tr>
      <w:tr w:rsidR="00B40781" w:rsidTr="00B40781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781" w:rsidRDefault="00B40781">
            <w:pPr>
              <w:snapToGrid w:val="0"/>
            </w:pPr>
            <w: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781" w:rsidRDefault="00B40781">
            <w:pPr>
              <w:snapToGrid w:val="0"/>
            </w:pPr>
            <w:r>
              <w:t>Прочие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781" w:rsidRDefault="00B4078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781" w:rsidRDefault="00B40781">
            <w:pPr>
              <w:snapToGrid w:val="0"/>
              <w:jc w:val="center"/>
            </w:pPr>
            <w:r>
              <w:t>99,29869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781" w:rsidRDefault="00B4078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81" w:rsidRDefault="00B40781">
            <w:pPr>
              <w:snapToGrid w:val="0"/>
            </w:pPr>
            <w:r>
              <w:t>Администрация городского поселения Суходол</w:t>
            </w:r>
          </w:p>
        </w:tc>
      </w:tr>
      <w:tr w:rsidR="00B40781" w:rsidTr="00975D99">
        <w:trPr>
          <w:trHeight w:val="410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781" w:rsidRPr="00B40781" w:rsidRDefault="00B40781" w:rsidP="00B40781">
            <w:pPr>
              <w:snapToGrid w:val="0"/>
              <w:jc w:val="center"/>
              <w:rPr>
                <w:b/>
              </w:rPr>
            </w:pPr>
            <w:r w:rsidRPr="00B40781"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781" w:rsidRPr="00B40781" w:rsidRDefault="00B40781">
            <w:pPr>
              <w:snapToGrid w:val="0"/>
              <w:jc w:val="center"/>
              <w:rPr>
                <w:b/>
              </w:rPr>
            </w:pPr>
            <w:r w:rsidRPr="00B40781">
              <w:rPr>
                <w:b/>
              </w:rPr>
              <w:t>311,60000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781" w:rsidRPr="00B40781" w:rsidRDefault="00B40781">
            <w:pPr>
              <w:snapToGrid w:val="0"/>
              <w:jc w:val="center"/>
              <w:rPr>
                <w:b/>
              </w:rPr>
            </w:pPr>
            <w:r w:rsidRPr="00B40781">
              <w:rPr>
                <w:b/>
              </w:rPr>
              <w:t>190,10962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781" w:rsidRPr="00B40781" w:rsidRDefault="00B40781">
            <w:pPr>
              <w:snapToGrid w:val="0"/>
              <w:jc w:val="center"/>
              <w:rPr>
                <w:b/>
              </w:rPr>
            </w:pPr>
            <w:r w:rsidRPr="00B40781">
              <w:rPr>
                <w:b/>
              </w:rPr>
              <w:t>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81" w:rsidRDefault="00B40781">
            <w:pPr>
              <w:snapToGrid w:val="0"/>
            </w:pPr>
          </w:p>
        </w:tc>
      </w:tr>
    </w:tbl>
    <w:p w:rsidR="00B40781" w:rsidRDefault="00B40781" w:rsidP="00B4078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40781" w:rsidRDefault="00B40781" w:rsidP="00B4078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B40781" w:rsidRDefault="00B40781" w:rsidP="00B40781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501,70962 тыс. рублей, в том числе по годам:</w:t>
      </w:r>
    </w:p>
    <w:p w:rsidR="00B40781" w:rsidRDefault="00B40781" w:rsidP="00B407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2016 год – 311,60000 тыс. рублей;</w:t>
      </w:r>
    </w:p>
    <w:p w:rsidR="00B40781" w:rsidRDefault="00B40781" w:rsidP="00B407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2017 год – </w:t>
      </w:r>
      <w:r w:rsidR="00E61718">
        <w:rPr>
          <w:sz w:val="28"/>
          <w:szCs w:val="28"/>
        </w:rPr>
        <w:t>190,10962</w:t>
      </w:r>
      <w:r>
        <w:rPr>
          <w:sz w:val="28"/>
          <w:szCs w:val="28"/>
        </w:rPr>
        <w:t xml:space="preserve"> тыс. рублей;</w:t>
      </w:r>
    </w:p>
    <w:p w:rsidR="00B40781" w:rsidRDefault="00B40781" w:rsidP="00B407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2018 год – 0,00 тыс. рублей</w:t>
      </w:r>
    </w:p>
    <w:p w:rsidR="00B40781" w:rsidRDefault="00B40781" w:rsidP="00B4078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B40781" w:rsidRDefault="00B40781" w:rsidP="00B40781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B40781" w:rsidRDefault="00B40781" w:rsidP="00B40781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городского поселения Суходол </w:t>
      </w:r>
    </w:p>
    <w:p w:rsidR="00B40781" w:rsidRDefault="00B40781" w:rsidP="00B40781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</w:t>
      </w:r>
      <w:r w:rsidRPr="00B40781">
        <w:rPr>
          <w:rFonts w:cs="Tahoma"/>
          <w:bCs/>
          <w:sz w:val="28"/>
        </w:rPr>
        <w:t>Малышев А</w:t>
      </w:r>
      <w:r>
        <w:rPr>
          <w:rFonts w:cs="Tahoma"/>
          <w:bCs/>
          <w:sz w:val="28"/>
        </w:rPr>
        <w:t>.</w:t>
      </w:r>
      <w:r w:rsidRPr="00B40781">
        <w:rPr>
          <w:rFonts w:cs="Tahoma"/>
          <w:bCs/>
          <w:sz w:val="28"/>
        </w:rPr>
        <w:t>Н</w:t>
      </w:r>
      <w:r>
        <w:rPr>
          <w:rFonts w:cs="Tahoma"/>
          <w:bCs/>
          <w:sz w:val="28"/>
        </w:rPr>
        <w:t>.</w:t>
      </w:r>
    </w:p>
    <w:sectPr w:rsidR="00B40781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781"/>
    <w:rsid w:val="00414BB2"/>
    <w:rsid w:val="005A4764"/>
    <w:rsid w:val="00640B71"/>
    <w:rsid w:val="00B40781"/>
    <w:rsid w:val="00B86589"/>
    <w:rsid w:val="00C66AC9"/>
    <w:rsid w:val="00D50932"/>
    <w:rsid w:val="00D715FA"/>
    <w:rsid w:val="00DE5BAF"/>
    <w:rsid w:val="00E6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8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4078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4078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4078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4078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78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4078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407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4078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B4078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4078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B4078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407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B407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Белоглазова Е.А.</cp:lastModifiedBy>
  <cp:revision>2</cp:revision>
  <cp:lastPrinted>2017-02-14T07:35:00Z</cp:lastPrinted>
  <dcterms:created xsi:type="dcterms:W3CDTF">2017-02-14T07:37:00Z</dcterms:created>
  <dcterms:modified xsi:type="dcterms:W3CDTF">2017-02-14T07:37:00Z</dcterms:modified>
</cp:coreProperties>
</file>